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66DBD" w14:textId="5A968851" w:rsidR="00080FC4" w:rsidRPr="00080FC4" w:rsidRDefault="00080FC4" w:rsidP="00080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080FC4">
        <w:rPr>
          <w:b/>
          <w:bCs/>
          <w:color w:val="333333"/>
          <w:sz w:val="22"/>
          <w:szCs w:val="22"/>
        </w:rPr>
        <w:t>Центр инноваций социальной сферы Волгоградской области ГАУ ВО "Мой бизнес" объявляет сбор коммерческих предложений на проведение мастер-класса</w:t>
      </w:r>
    </w:p>
    <w:p w14:paraId="585CAB33" w14:textId="4E399A73" w:rsidR="00080FC4" w:rsidRPr="00227CC4" w:rsidRDefault="00080FC4" w:rsidP="00080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227CC4">
        <w:rPr>
          <w:b/>
          <w:bCs/>
          <w:color w:val="333333"/>
          <w:sz w:val="22"/>
          <w:szCs w:val="22"/>
        </w:rPr>
        <w:t xml:space="preserve"> «</w:t>
      </w:r>
      <w:r w:rsidR="00227CC4" w:rsidRPr="00227CC4">
        <w:rPr>
          <w:b/>
          <w:bCs/>
          <w:color w:val="363636"/>
          <w:sz w:val="22"/>
          <w:szCs w:val="22"/>
          <w:shd w:val="clear" w:color="auto" w:fill="FFFFFF"/>
        </w:rPr>
        <w:t>Использование нейросетей для решения прикладных задач бизнеса</w:t>
      </w:r>
      <w:r w:rsidRPr="00227CC4">
        <w:rPr>
          <w:b/>
          <w:bCs/>
          <w:color w:val="333333"/>
          <w:sz w:val="22"/>
          <w:szCs w:val="22"/>
        </w:rPr>
        <w:t>»</w:t>
      </w:r>
    </w:p>
    <w:p w14:paraId="76209E90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br/>
        <w:t>1.    </w:t>
      </w:r>
      <w:r w:rsidRPr="00080FC4">
        <w:rPr>
          <w:b/>
          <w:bCs/>
          <w:color w:val="333333"/>
          <w:sz w:val="22"/>
          <w:szCs w:val="22"/>
        </w:rPr>
        <w:t>Организатор </w:t>
      </w:r>
      <w:r w:rsidRPr="00080FC4">
        <w:rPr>
          <w:color w:val="333333"/>
          <w:sz w:val="22"/>
          <w:szCs w:val="22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C6FEEC0" w14:textId="00B38811" w:rsidR="00080FC4" w:rsidRPr="00E510A1" w:rsidRDefault="00080FC4" w:rsidP="00E510A1">
      <w:pPr>
        <w:jc w:val="center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color w:val="333333"/>
        </w:rPr>
        <w:t>2.  </w:t>
      </w:r>
      <w:r w:rsidRPr="00227CC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 задания</w:t>
      </w:r>
      <w:r w:rsidRPr="00080FC4">
        <w:rPr>
          <w:color w:val="333333"/>
        </w:rPr>
        <w:t> </w:t>
      </w:r>
      <w:r w:rsidRPr="00080FC4">
        <w:rPr>
          <w:b/>
          <w:bCs/>
          <w:color w:val="333333"/>
        </w:rPr>
        <w:t>– </w:t>
      </w:r>
      <w:r w:rsidRPr="00E510A1">
        <w:rPr>
          <w:rFonts w:ascii="Times New Roman" w:hAnsi="Times New Roman" w:cs="Times New Roman"/>
          <w:color w:val="363636"/>
          <w:shd w:val="clear" w:color="auto" w:fill="FFFFFF"/>
        </w:rPr>
        <w:t xml:space="preserve">проведение мастер-класса </w:t>
      </w:r>
      <w:r w:rsidR="00E510A1" w:rsidRPr="00E510A1">
        <w:rPr>
          <w:rFonts w:ascii="Times New Roman" w:hAnsi="Times New Roman" w:cs="Times New Roman"/>
          <w:color w:val="363636"/>
          <w:shd w:val="clear" w:color="auto" w:fill="FFFFFF"/>
        </w:rPr>
        <w:t>«Использование нейросетей для решения прикладных задач бизнеса»</w:t>
      </w:r>
      <w:r w:rsidR="00E510A1">
        <w:rPr>
          <w:rFonts w:ascii="Times New Roman" w:hAnsi="Times New Roman" w:cs="Times New Roman"/>
          <w:color w:val="363636"/>
          <w:shd w:val="clear" w:color="auto" w:fill="FFFFFF"/>
        </w:rPr>
        <w:t>:</w:t>
      </w:r>
    </w:p>
    <w:p w14:paraId="249D6E7B" w14:textId="77777777" w:rsidR="00E510A1" w:rsidRPr="00E510A1" w:rsidRDefault="00E510A1" w:rsidP="00E510A1">
      <w:pPr>
        <w:pStyle w:val="a5"/>
        <w:numPr>
          <w:ilvl w:val="1"/>
          <w:numId w:val="3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E510A1">
        <w:rPr>
          <w:rFonts w:ascii="Times New Roman" w:hAnsi="Times New Roman" w:cs="Times New Roman"/>
        </w:rPr>
        <w:t>Обзор возможностей нейросетей и их выгоды для бизнеса;</w:t>
      </w:r>
    </w:p>
    <w:p w14:paraId="46A421D3" w14:textId="77777777" w:rsidR="00E510A1" w:rsidRPr="00E510A1" w:rsidRDefault="00E510A1" w:rsidP="00E510A1">
      <w:pPr>
        <w:pStyle w:val="a5"/>
        <w:numPr>
          <w:ilvl w:val="1"/>
          <w:numId w:val="3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</w:rPr>
      </w:pPr>
      <w:r w:rsidRPr="00E510A1">
        <w:rPr>
          <w:rFonts w:ascii="Times New Roman" w:hAnsi="Times New Roman" w:cs="Times New Roman"/>
        </w:rPr>
        <w:t>Большие языковые модели для создания текстов и формирования запросов;</w:t>
      </w:r>
    </w:p>
    <w:p w14:paraId="21B27DE3" w14:textId="77777777" w:rsidR="00E510A1" w:rsidRPr="00E510A1" w:rsidRDefault="00E510A1" w:rsidP="00E510A1">
      <w:pPr>
        <w:pStyle w:val="a5"/>
        <w:numPr>
          <w:ilvl w:val="1"/>
          <w:numId w:val="3"/>
        </w:numPr>
        <w:suppressAutoHyphens/>
        <w:spacing w:after="0" w:line="240" w:lineRule="auto"/>
        <w:ind w:left="720" w:firstLine="0"/>
        <w:contextualSpacing w:val="0"/>
        <w:rPr>
          <w:rFonts w:ascii="Times New Roman" w:hAnsi="Times New Roman" w:cs="Times New Roman"/>
        </w:rPr>
      </w:pPr>
      <w:r w:rsidRPr="00E510A1">
        <w:rPr>
          <w:rFonts w:ascii="Times New Roman" w:hAnsi="Times New Roman" w:cs="Times New Roman"/>
        </w:rPr>
        <w:t>Как сэкономить время и деньги бизнесу и кратно и улучшить финансовые результаты;</w:t>
      </w:r>
    </w:p>
    <w:p w14:paraId="579425F6" w14:textId="77777777" w:rsidR="00E510A1" w:rsidRPr="00E510A1" w:rsidRDefault="00E510A1" w:rsidP="00E510A1">
      <w:pPr>
        <w:pStyle w:val="a5"/>
        <w:numPr>
          <w:ilvl w:val="1"/>
          <w:numId w:val="3"/>
        </w:numPr>
        <w:suppressAutoHyphens/>
        <w:spacing w:after="0" w:line="240" w:lineRule="auto"/>
        <w:ind w:left="720" w:firstLine="0"/>
        <w:contextualSpacing w:val="0"/>
        <w:rPr>
          <w:rFonts w:ascii="Times New Roman" w:hAnsi="Times New Roman" w:cs="Times New Roman"/>
        </w:rPr>
      </w:pPr>
      <w:r w:rsidRPr="00E510A1">
        <w:rPr>
          <w:rFonts w:ascii="Times New Roman" w:hAnsi="Times New Roman" w:cs="Times New Roman"/>
        </w:rPr>
        <w:t xml:space="preserve"> Формирование задач и вопросов для рассмотрения;</w:t>
      </w:r>
      <w:r w:rsidRPr="00E510A1">
        <w:rPr>
          <w:rFonts w:ascii="Times New Roman" w:hAnsi="Times New Roman" w:cs="Times New Roman"/>
        </w:rPr>
        <w:br/>
      </w:r>
    </w:p>
    <w:p w14:paraId="083AD698" w14:textId="77777777" w:rsidR="00080FC4" w:rsidRPr="00080FC4" w:rsidRDefault="00080FC4" w:rsidP="00080FC4">
      <w:pPr>
        <w:pStyle w:val="a5"/>
        <w:ind w:left="0"/>
        <w:jc w:val="both"/>
        <w:rPr>
          <w:rFonts w:ascii="Times New Roman" w:hAnsi="Times New Roman" w:cs="Times New Roman"/>
          <w:color w:val="363636"/>
          <w:shd w:val="clear" w:color="auto" w:fill="FFFFFF"/>
        </w:rPr>
      </w:pPr>
      <w:r w:rsidRPr="00080FC4">
        <w:rPr>
          <w:rFonts w:ascii="Times New Roman" w:hAnsi="Times New Roman" w:cs="Times New Roman"/>
        </w:rPr>
        <w:t>Перечень тем может быть дополнен иными темами или изменен по согласованию с Заказчиком.</w:t>
      </w:r>
    </w:p>
    <w:p w14:paraId="544739D1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3. </w:t>
      </w:r>
      <w:r w:rsidRPr="00080FC4">
        <w:rPr>
          <w:b/>
          <w:bCs/>
          <w:color w:val="333333"/>
          <w:sz w:val="22"/>
          <w:szCs w:val="22"/>
        </w:rPr>
        <w:t>Сроки, формат, общее количество мероприятий и их участников:</w:t>
      </w:r>
      <w:r w:rsidRPr="00080FC4">
        <w:rPr>
          <w:color w:val="333333"/>
          <w:sz w:val="22"/>
          <w:szCs w:val="22"/>
        </w:rPr>
        <w:br/>
        <w:t>       </w:t>
      </w:r>
    </w:p>
    <w:p w14:paraId="4B81F465" w14:textId="166A4CEF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3.1</w:t>
      </w:r>
      <w:r w:rsidRPr="00080FC4">
        <w:rPr>
          <w:b/>
          <w:bCs/>
          <w:color w:val="333333"/>
          <w:sz w:val="22"/>
          <w:szCs w:val="22"/>
        </w:rPr>
        <w:t>. Срок реализации мастер-класса</w:t>
      </w:r>
      <w:r w:rsidRPr="00080FC4">
        <w:rPr>
          <w:color w:val="333333"/>
          <w:sz w:val="22"/>
          <w:szCs w:val="22"/>
        </w:rPr>
        <w:t>. Подготовка к реализации мероприятия реализуется с момента заключения контракта до 30.1</w:t>
      </w:r>
      <w:r w:rsidR="00E510A1">
        <w:rPr>
          <w:color w:val="333333"/>
          <w:sz w:val="22"/>
          <w:szCs w:val="22"/>
        </w:rPr>
        <w:t>0</w:t>
      </w:r>
      <w:r w:rsidRPr="00080FC4">
        <w:rPr>
          <w:color w:val="333333"/>
          <w:sz w:val="22"/>
          <w:szCs w:val="22"/>
        </w:rPr>
        <w:t>.2024 г. включительно. Фактические сроки проведения, тематика и форма проведения мероприятия определяются Заказчиком не менее чем за 10 календарных дней до даты фактического проведения мероприятия.</w:t>
      </w:r>
    </w:p>
    <w:p w14:paraId="5389AEFE" w14:textId="52D8565B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br/>
        <w:t>3.2 </w:t>
      </w:r>
      <w:r w:rsidRPr="00080FC4">
        <w:rPr>
          <w:b/>
          <w:bCs/>
          <w:color w:val="333333"/>
          <w:sz w:val="22"/>
          <w:szCs w:val="22"/>
        </w:rPr>
        <w:t>Количество мероприятий и формат проведения</w:t>
      </w:r>
      <w:r w:rsidRPr="00080FC4">
        <w:rPr>
          <w:color w:val="333333"/>
          <w:sz w:val="22"/>
          <w:szCs w:val="22"/>
        </w:rPr>
        <w:t xml:space="preserve">. Общее количество – </w:t>
      </w:r>
      <w:r w:rsidR="00851A65" w:rsidRPr="00851A65">
        <w:rPr>
          <w:color w:val="333333"/>
          <w:sz w:val="22"/>
          <w:szCs w:val="22"/>
        </w:rPr>
        <w:t>1</w:t>
      </w:r>
      <w:r w:rsidRPr="00080FC4">
        <w:rPr>
          <w:color w:val="333333"/>
          <w:sz w:val="22"/>
          <w:szCs w:val="22"/>
        </w:rPr>
        <w:t xml:space="preserve"> (</w:t>
      </w:r>
      <w:r w:rsidR="00851A65">
        <w:rPr>
          <w:color w:val="333333"/>
          <w:sz w:val="22"/>
          <w:szCs w:val="22"/>
        </w:rPr>
        <w:t>одно</w:t>
      </w:r>
      <w:r w:rsidRPr="00080FC4">
        <w:rPr>
          <w:color w:val="333333"/>
          <w:sz w:val="22"/>
          <w:szCs w:val="22"/>
        </w:rPr>
        <w:t>) мероприяти</w:t>
      </w:r>
      <w:r w:rsidR="00851A65">
        <w:rPr>
          <w:color w:val="333333"/>
          <w:sz w:val="22"/>
          <w:szCs w:val="22"/>
        </w:rPr>
        <w:t>е</w:t>
      </w:r>
      <w:r w:rsidRPr="00080FC4">
        <w:rPr>
          <w:color w:val="333333"/>
          <w:sz w:val="22"/>
          <w:szCs w:val="22"/>
        </w:rPr>
        <w:t>. Продолжительность мастер-класса не менее 2 (двух) часов.</w:t>
      </w:r>
    </w:p>
    <w:p w14:paraId="761E8470" w14:textId="77777777" w:rsidR="00E510A1" w:rsidRPr="00E510A1" w:rsidRDefault="00080FC4" w:rsidP="00E510A1">
      <w:pPr>
        <w:keepNext/>
        <w:keepLines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510A1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Формат проведения –оффлайн формат. </w:t>
      </w:r>
      <w:r w:rsidR="00E510A1" w:rsidRPr="00E510A1">
        <w:rPr>
          <w:rFonts w:ascii="Times New Roman" w:eastAsia="Times New Roman" w:hAnsi="Times New Roman" w:cs="Times New Roman"/>
          <w:color w:val="333333"/>
          <w:lang w:eastAsia="ru-RU"/>
        </w:rPr>
        <w:t>Исполнитель выбирает и согласовывает с Заказчиком площадку, позволяющую одновременно принимать участие не менее 20 участникам на каждом мероприятия, а также фиксировать видеозапись каждого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14:paraId="18F5D48E" w14:textId="0BCBA1C5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3.3</w:t>
      </w:r>
      <w:r w:rsidRPr="00080FC4">
        <w:rPr>
          <w:b/>
          <w:bCs/>
          <w:color w:val="333333"/>
          <w:sz w:val="22"/>
          <w:szCs w:val="22"/>
        </w:rPr>
        <w:t>. Количество участников мероприятий</w:t>
      </w:r>
      <w:r w:rsidRPr="00080FC4">
        <w:rPr>
          <w:color w:val="333333"/>
          <w:sz w:val="22"/>
          <w:szCs w:val="22"/>
        </w:rPr>
        <w:t>. Участниками мастер-класса являются </w:t>
      </w:r>
      <w:r w:rsidRPr="00080FC4">
        <w:rPr>
          <w:color w:val="212529"/>
          <w:sz w:val="22"/>
          <w:szCs w:val="22"/>
        </w:rPr>
        <w:t>субъекты</w:t>
      </w:r>
      <w:r w:rsidRPr="00080FC4">
        <w:rPr>
          <w:b/>
          <w:bCs/>
          <w:color w:val="212529"/>
          <w:sz w:val="22"/>
          <w:szCs w:val="22"/>
        </w:rPr>
        <w:t> </w:t>
      </w:r>
      <w:r w:rsidRPr="00080FC4">
        <w:rPr>
          <w:color w:val="212529"/>
          <w:sz w:val="22"/>
          <w:szCs w:val="22"/>
        </w:rPr>
        <w:t>малого и среднего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080FC4">
        <w:rPr>
          <w:color w:val="333333"/>
          <w:sz w:val="22"/>
          <w:szCs w:val="22"/>
        </w:rPr>
        <w:t>, зарегистрированные на территории Волгоградской области.</w:t>
      </w:r>
    </w:p>
    <w:p w14:paraId="29E81564" w14:textId="2D564738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 xml:space="preserve">Общее количество участников на мероприятии - не менее </w:t>
      </w:r>
      <w:r w:rsidR="00E510A1">
        <w:rPr>
          <w:color w:val="333333"/>
          <w:sz w:val="22"/>
          <w:szCs w:val="22"/>
        </w:rPr>
        <w:t>2</w:t>
      </w:r>
      <w:r w:rsidRPr="00080FC4">
        <w:rPr>
          <w:color w:val="333333"/>
          <w:sz w:val="22"/>
          <w:szCs w:val="22"/>
        </w:rPr>
        <w:t xml:space="preserve">0, из них не менее </w:t>
      </w:r>
      <w:r w:rsidR="00E510A1">
        <w:rPr>
          <w:color w:val="333333"/>
          <w:sz w:val="22"/>
          <w:szCs w:val="22"/>
        </w:rPr>
        <w:t>15</w:t>
      </w:r>
      <w:r w:rsidRPr="00080FC4">
        <w:rPr>
          <w:color w:val="333333"/>
          <w:sz w:val="22"/>
          <w:szCs w:val="22"/>
        </w:rPr>
        <w:t xml:space="preserve"> субъектов малого и среднего предпринимательства Волгоградской области.</w:t>
      </w:r>
    </w:p>
    <w:p w14:paraId="478973F2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4. </w:t>
      </w:r>
      <w:r w:rsidRPr="00080FC4">
        <w:rPr>
          <w:b/>
          <w:bCs/>
          <w:color w:val="333333"/>
          <w:sz w:val="22"/>
          <w:szCs w:val="22"/>
        </w:rPr>
        <w:t>Место и график проведения мероприятий</w:t>
      </w:r>
      <w:r w:rsidRPr="00080FC4">
        <w:rPr>
          <w:color w:val="333333"/>
          <w:sz w:val="22"/>
          <w:szCs w:val="22"/>
        </w:rPr>
        <w:t>.</w:t>
      </w:r>
    </w:p>
    <w:p w14:paraId="7F31E3DA" w14:textId="7137444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  <w:sz w:val="22"/>
          <w:szCs w:val="22"/>
        </w:rPr>
      </w:pPr>
      <w:r w:rsidRPr="00080FC4">
        <w:rPr>
          <w:color w:val="333333"/>
          <w:sz w:val="22"/>
          <w:szCs w:val="22"/>
        </w:rPr>
        <w:t>4.1. Мастер-классы проводятся на территории города Волгограда. Конкретные сроки, программа и место проведения мероприятия утверждаются Заказчиком и доводятся до Исполнителя не позднее чем за 10 календарных дней до даты фактического проведения мероприятия.</w:t>
      </w:r>
    </w:p>
    <w:p w14:paraId="37FF1356" w14:textId="37B795FF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4.2.  Исполнитель должен предусмотреть возможность участия представителей субъектов МСП города Волгограда и Волгоградской области. Программа и расписание проведения мероприятия должны быть согласованы с Заказчиком не менее чем за 7 календарных дней до даты проведения.</w:t>
      </w:r>
    </w:p>
    <w:p w14:paraId="4F95AEDF" w14:textId="54B9B579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5.  Срок сбора коммерческих предложений: </w:t>
      </w:r>
      <w:r w:rsidRPr="00080FC4">
        <w:rPr>
          <w:b/>
          <w:bCs/>
          <w:color w:val="333333"/>
          <w:sz w:val="22"/>
          <w:szCs w:val="22"/>
        </w:rPr>
        <w:t xml:space="preserve">до 12.00 </w:t>
      </w:r>
      <w:r w:rsidR="00E510A1">
        <w:rPr>
          <w:b/>
          <w:bCs/>
          <w:color w:val="333333"/>
          <w:sz w:val="22"/>
          <w:szCs w:val="22"/>
        </w:rPr>
        <w:t>20</w:t>
      </w:r>
      <w:r w:rsidRPr="00080FC4">
        <w:rPr>
          <w:b/>
          <w:bCs/>
          <w:color w:val="333333"/>
          <w:sz w:val="22"/>
          <w:szCs w:val="22"/>
        </w:rPr>
        <w:t xml:space="preserve"> </w:t>
      </w:r>
      <w:r w:rsidR="00E510A1">
        <w:rPr>
          <w:b/>
          <w:bCs/>
          <w:color w:val="333333"/>
          <w:sz w:val="22"/>
          <w:szCs w:val="22"/>
        </w:rPr>
        <w:t xml:space="preserve">апреля </w:t>
      </w:r>
      <w:r w:rsidRPr="00080FC4">
        <w:rPr>
          <w:b/>
          <w:bCs/>
          <w:color w:val="333333"/>
          <w:sz w:val="22"/>
          <w:szCs w:val="22"/>
        </w:rPr>
        <w:t>2024 года.</w:t>
      </w:r>
    </w:p>
    <w:p w14:paraId="3C6278AE" w14:textId="77777777" w:rsidR="00080FC4" w:rsidRPr="00080FC4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  <w:sz w:val="22"/>
          <w:szCs w:val="22"/>
        </w:rPr>
      </w:pPr>
      <w:r w:rsidRPr="00080FC4">
        <w:rPr>
          <w:color w:val="333333"/>
          <w:sz w:val="22"/>
          <w:szCs w:val="22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gtFrame="_blank" w:history="1">
        <w:r w:rsidRPr="00080FC4">
          <w:rPr>
            <w:rStyle w:val="a4"/>
            <w:color w:val="005BD1"/>
            <w:sz w:val="22"/>
            <w:szCs w:val="22"/>
            <w:shd w:val="clear" w:color="auto" w:fill="FFFFFF"/>
          </w:rPr>
          <w:t>ciss34@volganet.ru</w:t>
        </w:r>
      </w:hyperlink>
      <w:r w:rsidRPr="00080FC4">
        <w:rPr>
          <w:color w:val="333333"/>
          <w:sz w:val="22"/>
          <w:szCs w:val="22"/>
        </w:rPr>
        <w:t>.</w:t>
      </w:r>
    </w:p>
    <w:p w14:paraId="0E7BA6C3" w14:textId="5FE12DD2" w:rsidR="0067334F" w:rsidRDefault="00080FC4" w:rsidP="00080FC4">
      <w:pPr>
        <w:pStyle w:val="a3"/>
        <w:shd w:val="clear" w:color="auto" w:fill="FFFFFF"/>
        <w:spacing w:before="0" w:beforeAutospacing="0" w:after="270" w:afterAutospacing="0"/>
        <w:jc w:val="both"/>
      </w:pPr>
      <w:r w:rsidRPr="00080FC4">
        <w:rPr>
          <w:color w:val="333333"/>
          <w:sz w:val="22"/>
          <w:szCs w:val="22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sectPr w:rsidR="0067334F" w:rsidSect="00E202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EE530A"/>
    <w:multiLevelType w:val="hybridMultilevel"/>
    <w:tmpl w:val="351490B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C1387E"/>
    <w:multiLevelType w:val="multilevel"/>
    <w:tmpl w:val="DAF6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9056185">
    <w:abstractNumId w:val="1"/>
  </w:num>
  <w:num w:numId="2" w16cid:durableId="872183851">
    <w:abstractNumId w:val="0"/>
  </w:num>
  <w:num w:numId="3" w16cid:durableId="1189955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C4"/>
    <w:rsid w:val="00080FC4"/>
    <w:rsid w:val="00227CC4"/>
    <w:rsid w:val="005D0BB7"/>
    <w:rsid w:val="0067334F"/>
    <w:rsid w:val="007E5DB6"/>
    <w:rsid w:val="00851A65"/>
    <w:rsid w:val="00864350"/>
    <w:rsid w:val="00A07213"/>
    <w:rsid w:val="00AA13BD"/>
    <w:rsid w:val="00AB516E"/>
    <w:rsid w:val="00C14BBD"/>
    <w:rsid w:val="00E20283"/>
    <w:rsid w:val="00E510A1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0796"/>
  <w15:chartTrackingRefBased/>
  <w15:docId w15:val="{E067CCFB-F94F-467F-815B-6AEFCBA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C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0FC4"/>
    <w:rPr>
      <w:color w:val="0000FF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080FC4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E510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2024-04-16T11:53:00Z</dcterms:created>
  <dcterms:modified xsi:type="dcterms:W3CDTF">2024-04-22T07:55:00Z</dcterms:modified>
</cp:coreProperties>
</file>